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187" w:rsidRDefault="00851187" w:rsidP="00851187">
      <w:pPr>
        <w:pStyle w:val="NormalWeb"/>
        <w:spacing w:before="0" w:beforeAutospacing="0" w:after="0" w:afterAutospacing="0" w:line="480" w:lineRule="auto"/>
        <w:jc w:val="center"/>
        <w:rPr>
          <w:b/>
          <w:bCs/>
        </w:rPr>
      </w:pPr>
    </w:p>
    <w:p w:rsidR="00851187" w:rsidRDefault="00851187" w:rsidP="00851187">
      <w:pPr>
        <w:pStyle w:val="NormalWeb"/>
        <w:spacing w:before="0" w:beforeAutospacing="0" w:after="0" w:afterAutospacing="0" w:line="480" w:lineRule="auto"/>
        <w:jc w:val="center"/>
        <w:rPr>
          <w:b/>
          <w:bCs/>
        </w:rPr>
      </w:pPr>
    </w:p>
    <w:p w:rsidR="00851187" w:rsidRDefault="00851187" w:rsidP="00851187">
      <w:pPr>
        <w:pStyle w:val="NormalWeb"/>
        <w:spacing w:before="0" w:beforeAutospacing="0" w:after="0" w:afterAutospacing="0" w:line="480" w:lineRule="auto"/>
        <w:jc w:val="center"/>
        <w:rPr>
          <w:b/>
          <w:bCs/>
        </w:rPr>
      </w:pPr>
    </w:p>
    <w:p w:rsidR="00851187" w:rsidRDefault="00851187" w:rsidP="00851187">
      <w:pPr>
        <w:pStyle w:val="NormalWeb"/>
        <w:spacing w:before="0" w:beforeAutospacing="0" w:after="0" w:afterAutospacing="0" w:line="480" w:lineRule="auto"/>
        <w:jc w:val="center"/>
        <w:rPr>
          <w:b/>
          <w:bCs/>
        </w:rPr>
      </w:pPr>
    </w:p>
    <w:p w:rsidR="00851187" w:rsidRDefault="00851187" w:rsidP="00851187">
      <w:pPr>
        <w:pStyle w:val="NormalWeb"/>
        <w:spacing w:before="0" w:beforeAutospacing="0" w:after="0" w:afterAutospacing="0" w:line="480" w:lineRule="auto"/>
        <w:jc w:val="center"/>
        <w:rPr>
          <w:b/>
          <w:bCs/>
        </w:rPr>
      </w:pPr>
    </w:p>
    <w:p w:rsidR="00851187" w:rsidRDefault="00851187" w:rsidP="00851187">
      <w:pPr>
        <w:pStyle w:val="NormalWeb"/>
        <w:spacing w:before="0" w:beforeAutospacing="0" w:after="0" w:afterAutospacing="0" w:line="480" w:lineRule="auto"/>
        <w:jc w:val="center"/>
        <w:rPr>
          <w:b/>
          <w:bCs/>
        </w:rPr>
      </w:pPr>
    </w:p>
    <w:p w:rsidR="00851187" w:rsidRDefault="00851187" w:rsidP="00851187">
      <w:pPr>
        <w:pStyle w:val="NormalWeb"/>
        <w:spacing w:before="0" w:beforeAutospacing="0" w:after="0" w:afterAutospacing="0" w:line="480" w:lineRule="auto"/>
        <w:jc w:val="center"/>
        <w:rPr>
          <w:b/>
          <w:bCs/>
        </w:rPr>
      </w:pPr>
    </w:p>
    <w:p w:rsidR="00851187" w:rsidRDefault="00851187" w:rsidP="00851187">
      <w:pPr>
        <w:pStyle w:val="NormalWeb"/>
        <w:spacing w:before="0" w:beforeAutospacing="0" w:after="0" w:afterAutospacing="0" w:line="480" w:lineRule="auto"/>
        <w:jc w:val="center"/>
        <w:rPr>
          <w:b/>
          <w:bCs/>
        </w:rPr>
      </w:pPr>
    </w:p>
    <w:p w:rsidR="00851187" w:rsidRDefault="00851187" w:rsidP="00851187">
      <w:pPr>
        <w:pStyle w:val="NormalWeb"/>
        <w:spacing w:before="0" w:beforeAutospacing="0" w:after="0" w:afterAutospacing="0" w:line="480" w:lineRule="auto"/>
        <w:jc w:val="center"/>
        <w:rPr>
          <w:b/>
          <w:bCs/>
        </w:rPr>
      </w:pPr>
    </w:p>
    <w:p w:rsidR="00851187" w:rsidRDefault="00851187" w:rsidP="00851187">
      <w:pPr>
        <w:pStyle w:val="NormalWeb"/>
        <w:spacing w:before="0" w:beforeAutospacing="0" w:after="0" w:afterAutospacing="0" w:line="480" w:lineRule="auto"/>
        <w:rPr>
          <w:b/>
          <w:bCs/>
        </w:rPr>
      </w:pPr>
    </w:p>
    <w:p w:rsidR="00851187" w:rsidRPr="005C620D" w:rsidRDefault="00851187" w:rsidP="00851187">
      <w:pPr>
        <w:pStyle w:val="NormalWeb"/>
        <w:spacing w:before="0" w:beforeAutospacing="0" w:after="0" w:afterAutospacing="0" w:line="480" w:lineRule="auto"/>
        <w:jc w:val="center"/>
        <w:rPr>
          <w:b/>
          <w:bCs/>
          <w:color w:val="0E101A"/>
        </w:rPr>
      </w:pPr>
      <w:r>
        <w:rPr>
          <w:b/>
          <w:bCs/>
          <w:color w:val="0E101A"/>
        </w:rPr>
        <w:t>Standardized Procedures for Nursing Practitioners</w:t>
      </w:r>
    </w:p>
    <w:p w:rsidR="00851187" w:rsidRPr="006A7A77" w:rsidRDefault="00851187" w:rsidP="00851187">
      <w:pPr>
        <w:pStyle w:val="NormalWeb"/>
        <w:spacing w:before="0" w:beforeAutospacing="0" w:after="0" w:afterAutospacing="0" w:line="480" w:lineRule="auto"/>
        <w:jc w:val="center"/>
        <w:rPr>
          <w:color w:val="0E101A"/>
        </w:rPr>
      </w:pPr>
      <w:r w:rsidRPr="006A7A77">
        <w:rPr>
          <w:color w:val="0E101A"/>
        </w:rPr>
        <w:t>Name</w:t>
      </w:r>
    </w:p>
    <w:p w:rsidR="00851187" w:rsidRPr="006A7A77" w:rsidRDefault="00851187" w:rsidP="00851187">
      <w:pPr>
        <w:pStyle w:val="NormalWeb"/>
        <w:spacing w:before="0" w:beforeAutospacing="0" w:after="0" w:afterAutospacing="0" w:line="480" w:lineRule="auto"/>
        <w:jc w:val="center"/>
        <w:rPr>
          <w:color w:val="0E101A"/>
        </w:rPr>
      </w:pPr>
      <w:r w:rsidRPr="006A7A77">
        <w:rPr>
          <w:color w:val="0E101A"/>
        </w:rPr>
        <w:t>Institution</w:t>
      </w:r>
    </w:p>
    <w:p w:rsidR="00851187" w:rsidRPr="006A7A77" w:rsidRDefault="00851187" w:rsidP="00851187">
      <w:pPr>
        <w:pStyle w:val="NormalWeb"/>
        <w:spacing w:before="0" w:beforeAutospacing="0" w:after="0" w:afterAutospacing="0" w:line="480" w:lineRule="auto"/>
        <w:jc w:val="center"/>
        <w:rPr>
          <w:color w:val="0E101A"/>
        </w:rPr>
      </w:pPr>
      <w:r w:rsidRPr="006A7A77">
        <w:rPr>
          <w:color w:val="0E101A"/>
        </w:rPr>
        <w:t>Course</w:t>
      </w:r>
    </w:p>
    <w:p w:rsidR="00851187" w:rsidRPr="006A7A77" w:rsidRDefault="00851187" w:rsidP="00851187">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851187" w:rsidRDefault="00851187" w:rsidP="00851187">
      <w:pPr>
        <w:pStyle w:val="NormalWeb"/>
        <w:spacing w:before="0" w:beforeAutospacing="0" w:after="0" w:afterAutospacing="0" w:line="480" w:lineRule="auto"/>
        <w:jc w:val="center"/>
        <w:rPr>
          <w:color w:val="0E101A"/>
        </w:rPr>
      </w:pPr>
      <w:r w:rsidRPr="006A7A77">
        <w:rPr>
          <w:color w:val="0E101A"/>
        </w:rPr>
        <w:t>Date</w:t>
      </w:r>
    </w:p>
    <w:p w:rsidR="00851187" w:rsidRDefault="00851187" w:rsidP="00851187">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851187" w:rsidRDefault="00851187" w:rsidP="004B6A22">
      <w:pPr>
        <w:spacing w:line="480" w:lineRule="auto"/>
        <w:jc w:val="center"/>
        <w:rPr>
          <w:rFonts w:ascii="Times New Roman" w:hAnsi="Times New Roman" w:cs="Times New Roman"/>
          <w:b/>
          <w:bCs/>
          <w:color w:val="0E101A"/>
          <w:sz w:val="24"/>
          <w:szCs w:val="24"/>
        </w:rPr>
      </w:pPr>
      <w:r>
        <w:rPr>
          <w:rFonts w:ascii="Times New Roman" w:hAnsi="Times New Roman" w:cs="Times New Roman"/>
          <w:b/>
          <w:bCs/>
          <w:color w:val="0E101A"/>
          <w:sz w:val="24"/>
          <w:szCs w:val="24"/>
        </w:rPr>
        <w:lastRenderedPageBreak/>
        <w:t>Standardized Procedures for Nursing Practitioners</w:t>
      </w:r>
    </w:p>
    <w:p w:rsidR="004B6A22" w:rsidRPr="004B6A22" w:rsidRDefault="004B6A22" w:rsidP="004B6A22">
      <w:pPr>
        <w:spacing w:line="480" w:lineRule="auto"/>
        <w:jc w:val="center"/>
        <w:rPr>
          <w:rFonts w:ascii="Times New Roman" w:hAnsi="Times New Roman" w:cs="Times New Roman"/>
          <w:b/>
          <w:bCs/>
          <w:color w:val="0E101A"/>
          <w:sz w:val="28"/>
          <w:szCs w:val="28"/>
        </w:rPr>
      </w:pPr>
      <w:r w:rsidRPr="004B6A22">
        <w:rPr>
          <w:rFonts w:ascii="Times New Roman" w:hAnsi="Times New Roman" w:cs="Times New Roman"/>
          <w:b/>
          <w:bCs/>
          <w:sz w:val="24"/>
          <w:szCs w:val="24"/>
        </w:rPr>
        <w:t>Discuss the importance of "Standardized Procedure" for the Nurse Practitioners</w:t>
      </w:r>
    </w:p>
    <w:p w:rsidR="00232464" w:rsidRDefault="00232464" w:rsidP="00232464">
      <w:pPr>
        <w:spacing w:line="480" w:lineRule="auto"/>
        <w:ind w:firstLine="720"/>
        <w:jc w:val="both"/>
        <w:rPr>
          <w:rFonts w:ascii="Times New Roman" w:hAnsi="Times New Roman" w:cs="Times New Roman"/>
          <w:sz w:val="24"/>
          <w:szCs w:val="24"/>
        </w:rPr>
      </w:pPr>
      <w:r w:rsidRPr="00A76079">
        <w:rPr>
          <w:rFonts w:ascii="Times New Roman" w:hAnsi="Times New Roman" w:cs="Times New Roman"/>
          <w:sz w:val="24"/>
          <w:szCs w:val="24"/>
        </w:rPr>
        <w:t xml:space="preserve">Nurse practitioners (NPs) are among the most in-demand occupations in today's society, owing to the rising expense and complexity of health care. Considering that nurse practitioners deliver </w:t>
      </w:r>
      <w:r>
        <w:rPr>
          <w:rFonts w:ascii="Times New Roman" w:hAnsi="Times New Roman" w:cs="Times New Roman"/>
          <w:sz w:val="24"/>
          <w:szCs w:val="24"/>
        </w:rPr>
        <w:t>excellent</w:t>
      </w:r>
      <w:r w:rsidRPr="00A76079">
        <w:rPr>
          <w:rFonts w:ascii="Times New Roman" w:hAnsi="Times New Roman" w:cs="Times New Roman"/>
          <w:sz w:val="24"/>
          <w:szCs w:val="24"/>
        </w:rPr>
        <w:t>, patient-centered attention, standardized procedures are required to ensure that registered nurses understand their responsibilities and their obligations, which vary based on their specialty and place of work</w:t>
      </w:r>
      <w:r>
        <w:rPr>
          <w:rFonts w:ascii="Times New Roman" w:hAnsi="Times New Roman" w:cs="Times New Roman"/>
          <w:sz w:val="24"/>
          <w:szCs w:val="24"/>
        </w:rPr>
        <w:t xml:space="preserve"> (Altman et al., 2016)</w:t>
      </w:r>
      <w:r w:rsidRPr="00A76079">
        <w:rPr>
          <w:rFonts w:ascii="Times New Roman" w:hAnsi="Times New Roman" w:cs="Times New Roman"/>
          <w:sz w:val="24"/>
          <w:szCs w:val="24"/>
        </w:rPr>
        <w:t xml:space="preserve">. Since nurse practitioners often deliver services that cross the boundaries between nursing and medicine, standardized processes include standards requiring the nurse practitioner to seek physician consultation when clinically warranted. As a result of this awareness, only nurse practitioners who meet the </w:t>
      </w:r>
      <w:r>
        <w:rPr>
          <w:rFonts w:ascii="Times New Roman" w:hAnsi="Times New Roman" w:cs="Times New Roman"/>
          <w:sz w:val="24"/>
          <w:szCs w:val="24"/>
        </w:rPr>
        <w:t>Board of Registered Nursing (</w:t>
      </w:r>
      <w:r w:rsidRPr="00A76079">
        <w:rPr>
          <w:rFonts w:ascii="Times New Roman" w:hAnsi="Times New Roman" w:cs="Times New Roman"/>
          <w:sz w:val="24"/>
          <w:szCs w:val="24"/>
        </w:rPr>
        <w:t>BRN</w:t>
      </w:r>
      <w:r>
        <w:rPr>
          <w:rFonts w:ascii="Times New Roman" w:hAnsi="Times New Roman" w:cs="Times New Roman"/>
          <w:sz w:val="24"/>
          <w:szCs w:val="24"/>
        </w:rPr>
        <w:t>)</w:t>
      </w:r>
      <w:r w:rsidRPr="00A76079">
        <w:rPr>
          <w:rFonts w:ascii="Times New Roman" w:hAnsi="Times New Roman" w:cs="Times New Roman"/>
          <w:sz w:val="24"/>
          <w:szCs w:val="24"/>
        </w:rPr>
        <w:t xml:space="preserve"> requirements are allowed to undertake duty and accountability for the sustainability of health care for all inpatient care and stabilization patients</w:t>
      </w:r>
      <w:r>
        <w:rPr>
          <w:rFonts w:ascii="Times New Roman" w:hAnsi="Times New Roman" w:cs="Times New Roman"/>
          <w:sz w:val="24"/>
          <w:szCs w:val="24"/>
        </w:rPr>
        <w:t xml:space="preserve"> (Altman et al., 2016)</w:t>
      </w:r>
      <w:r w:rsidRPr="00A76079">
        <w:rPr>
          <w:rFonts w:ascii="Times New Roman" w:hAnsi="Times New Roman" w:cs="Times New Roman"/>
          <w:sz w:val="24"/>
          <w:szCs w:val="24"/>
        </w:rPr>
        <w:t>.</w:t>
      </w:r>
    </w:p>
    <w:p w:rsidR="004B6A22" w:rsidRPr="004B6A22" w:rsidRDefault="004B6A22" w:rsidP="004B6A22">
      <w:pPr>
        <w:spacing w:line="480" w:lineRule="auto"/>
        <w:ind w:firstLine="720"/>
        <w:jc w:val="center"/>
        <w:rPr>
          <w:rFonts w:ascii="Times New Roman" w:hAnsi="Times New Roman" w:cs="Times New Roman"/>
          <w:b/>
          <w:bCs/>
          <w:sz w:val="28"/>
          <w:szCs w:val="28"/>
        </w:rPr>
      </w:pPr>
      <w:r w:rsidRPr="004B6A22">
        <w:rPr>
          <w:rFonts w:ascii="Times New Roman" w:hAnsi="Times New Roman" w:cs="Times New Roman"/>
          <w:b/>
          <w:bCs/>
          <w:sz w:val="24"/>
          <w:szCs w:val="24"/>
        </w:rPr>
        <w:t>How does it affect clinical practice?</w:t>
      </w:r>
    </w:p>
    <w:p w:rsidR="00232464" w:rsidRPr="00A76079" w:rsidRDefault="00232464" w:rsidP="00232464">
      <w:pPr>
        <w:spacing w:line="480" w:lineRule="auto"/>
        <w:ind w:firstLine="720"/>
        <w:jc w:val="both"/>
        <w:rPr>
          <w:rFonts w:ascii="Times New Roman" w:hAnsi="Times New Roman" w:cs="Times New Roman"/>
          <w:sz w:val="24"/>
          <w:szCs w:val="24"/>
        </w:rPr>
      </w:pPr>
      <w:r w:rsidRPr="00A76079">
        <w:rPr>
          <w:rFonts w:ascii="Times New Roman" w:hAnsi="Times New Roman" w:cs="Times New Roman"/>
          <w:sz w:val="24"/>
          <w:szCs w:val="24"/>
        </w:rPr>
        <w:t>Nurse practitioners in advanced practice might provide value and expand access to medical care by boosting the healthcare workforce. Expanded practice, which is based on standard protocols, allows nurses to take on some medical responsibilities normally performed by physicians to improve access to treatment and service efficiency and lower healthcare costs in the long run.</w:t>
      </w:r>
      <w:r>
        <w:rPr>
          <w:rFonts w:ascii="Times New Roman" w:hAnsi="Times New Roman" w:cs="Times New Roman"/>
          <w:sz w:val="24"/>
          <w:szCs w:val="24"/>
        </w:rPr>
        <w:t xml:space="preserve"> (Llamas, 2019)</w:t>
      </w:r>
      <w:r w:rsidRPr="00A76079">
        <w:rPr>
          <w:rFonts w:ascii="Times New Roman" w:hAnsi="Times New Roman" w:cs="Times New Roman"/>
          <w:sz w:val="24"/>
          <w:szCs w:val="24"/>
        </w:rPr>
        <w:t xml:space="preserve"> Evidence from a study shows that the advancement of the scope of work of nurse practitioners results in; greater patient care, continuous point of contact for the multidisciplinary team, and boosting access to timely emergency care</w:t>
      </w:r>
      <w:r>
        <w:rPr>
          <w:rFonts w:ascii="Times New Roman" w:hAnsi="Times New Roman" w:cs="Times New Roman"/>
          <w:sz w:val="24"/>
          <w:szCs w:val="24"/>
        </w:rPr>
        <w:t xml:space="preserve"> (Llamas, 2019)</w:t>
      </w:r>
      <w:r w:rsidRPr="00A76079">
        <w:rPr>
          <w:rFonts w:ascii="Times New Roman" w:hAnsi="Times New Roman" w:cs="Times New Roman"/>
          <w:sz w:val="24"/>
          <w:szCs w:val="24"/>
        </w:rPr>
        <w:t>. These factors lead to patients receiving treated in the emergency room in a shorter amount of time.</w:t>
      </w:r>
    </w:p>
    <w:p w:rsidR="00734E07" w:rsidRDefault="00734E07" w:rsidP="00232464">
      <w:pPr>
        <w:spacing w:line="480" w:lineRule="auto"/>
        <w:ind w:firstLine="720"/>
        <w:jc w:val="both"/>
        <w:rPr>
          <w:rFonts w:ascii="Times New Roman" w:hAnsi="Times New Roman" w:cs="Times New Roman"/>
          <w:sz w:val="24"/>
          <w:szCs w:val="24"/>
        </w:rPr>
      </w:pPr>
    </w:p>
    <w:p w:rsidR="00734E07" w:rsidRPr="00734E07" w:rsidRDefault="00734E07" w:rsidP="00734E07">
      <w:pPr>
        <w:spacing w:line="480" w:lineRule="auto"/>
        <w:ind w:firstLine="720"/>
        <w:jc w:val="center"/>
        <w:rPr>
          <w:rFonts w:ascii="Times New Roman" w:hAnsi="Times New Roman" w:cs="Times New Roman"/>
          <w:b/>
          <w:bCs/>
          <w:sz w:val="28"/>
          <w:szCs w:val="28"/>
        </w:rPr>
      </w:pPr>
      <w:r w:rsidRPr="00734E07">
        <w:rPr>
          <w:rFonts w:ascii="Times New Roman" w:hAnsi="Times New Roman" w:cs="Times New Roman"/>
          <w:b/>
          <w:bCs/>
          <w:sz w:val="24"/>
          <w:szCs w:val="24"/>
        </w:rPr>
        <w:lastRenderedPageBreak/>
        <w:t>What is your clinical view on this?</w:t>
      </w:r>
    </w:p>
    <w:p w:rsidR="00232464" w:rsidRPr="00A76079" w:rsidRDefault="00232464" w:rsidP="00232464">
      <w:pPr>
        <w:spacing w:line="480" w:lineRule="auto"/>
        <w:ind w:firstLine="720"/>
        <w:jc w:val="both"/>
        <w:rPr>
          <w:rFonts w:ascii="Times New Roman" w:hAnsi="Times New Roman" w:cs="Times New Roman"/>
          <w:sz w:val="24"/>
          <w:szCs w:val="24"/>
        </w:rPr>
      </w:pPr>
      <w:r w:rsidRPr="00A76079">
        <w:rPr>
          <w:rFonts w:ascii="Times New Roman" w:hAnsi="Times New Roman" w:cs="Times New Roman"/>
          <w:sz w:val="24"/>
          <w:szCs w:val="24"/>
        </w:rPr>
        <w:t>The reform of healthcare provision through standard procedures and effective nurse practitioner personnel use may help mitigate the expected increase in demand for health services. NPs, on the other hand, must recognize that standardized procedures are vital not just for standardization but also for continuity in protecting the public from damage by complying with statutory and regulatory standards to practice ethically in their field of work. Continued efforts are required to clear scope-of-practice constraints for NPs, allowing NPs, physicians, and other healthcare professionals to collaborate to establish areas of agreement in the current healthcare setting and propose solutions that benefit both professions and patients.</w:t>
      </w:r>
    </w:p>
    <w:p w:rsidR="00851187" w:rsidRPr="00A922A4" w:rsidRDefault="00851187" w:rsidP="00851187">
      <w:pPr>
        <w:spacing w:line="480" w:lineRule="auto"/>
        <w:ind w:firstLine="720"/>
        <w:jc w:val="both"/>
        <w:rPr>
          <w:rFonts w:ascii="Times New Roman" w:hAnsi="Times New Roman" w:cs="Times New Roman"/>
          <w:sz w:val="24"/>
          <w:szCs w:val="24"/>
        </w:rPr>
      </w:pPr>
    </w:p>
    <w:p w:rsidR="00851187" w:rsidRPr="00F6436E" w:rsidRDefault="00851187" w:rsidP="00851187">
      <w:pPr>
        <w:jc w:val="center"/>
        <w:rPr>
          <w:rFonts w:ascii="Times New Roman" w:hAnsi="Times New Roman" w:cs="Times New Roman"/>
          <w:sz w:val="28"/>
          <w:szCs w:val="28"/>
        </w:rPr>
      </w:pPr>
      <w:r w:rsidRPr="00F6436E">
        <w:rPr>
          <w:rFonts w:ascii="Times New Roman" w:hAnsi="Times New Roman" w:cs="Times New Roman"/>
          <w:sz w:val="28"/>
          <w:szCs w:val="28"/>
        </w:rPr>
        <w:br w:type="page"/>
      </w:r>
    </w:p>
    <w:p w:rsidR="00851187" w:rsidRDefault="00851187" w:rsidP="0085118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D945C9" w:rsidRPr="00232464" w:rsidRDefault="00D945C9" w:rsidP="00D945C9">
      <w:pPr>
        <w:spacing w:line="480" w:lineRule="auto"/>
        <w:ind w:left="720" w:hanging="720"/>
        <w:rPr>
          <w:rFonts w:ascii="Times New Roman" w:hAnsi="Times New Roman" w:cs="Times New Roman"/>
          <w:sz w:val="24"/>
          <w:szCs w:val="24"/>
          <w:shd w:val="clear" w:color="auto" w:fill="FFFFFF"/>
        </w:rPr>
      </w:pPr>
      <w:r w:rsidRPr="00232464">
        <w:rPr>
          <w:rFonts w:ascii="Times New Roman" w:hAnsi="Times New Roman" w:cs="Times New Roman"/>
          <w:sz w:val="24"/>
          <w:szCs w:val="24"/>
          <w:shd w:val="clear" w:color="auto" w:fill="FFFFFF"/>
        </w:rPr>
        <w:t>Altman, S. H., Butler, A. S., Shern, L., &amp; National Academies of Sciences, Engineering, and Medicine. (2016). Removing Barriers to Practice and Care. In </w:t>
      </w:r>
      <w:r w:rsidRPr="00232464">
        <w:rPr>
          <w:rFonts w:ascii="Times New Roman" w:hAnsi="Times New Roman" w:cs="Times New Roman"/>
          <w:i/>
          <w:iCs/>
          <w:sz w:val="24"/>
          <w:szCs w:val="24"/>
          <w:shd w:val="clear" w:color="auto" w:fill="FFFFFF"/>
        </w:rPr>
        <w:t>Assessing Progress on the Institute of Medicine Report The Future of Nursing</w:t>
      </w:r>
      <w:r w:rsidRPr="00232464">
        <w:rPr>
          <w:rFonts w:ascii="Times New Roman" w:hAnsi="Times New Roman" w:cs="Times New Roman"/>
          <w:sz w:val="24"/>
          <w:szCs w:val="24"/>
          <w:shd w:val="clear" w:color="auto" w:fill="FFFFFF"/>
        </w:rPr>
        <w:t>. National Academies Press (US).</w:t>
      </w:r>
    </w:p>
    <w:p w:rsidR="00D945C9" w:rsidRPr="00D41AC8" w:rsidRDefault="00D945C9" w:rsidP="00D945C9">
      <w:pPr>
        <w:spacing w:before="100" w:beforeAutospacing="1" w:after="100" w:afterAutospacing="1" w:line="480" w:lineRule="auto"/>
        <w:ind w:left="720" w:hanging="720"/>
        <w:rPr>
          <w:rFonts w:ascii="Times New Roman" w:eastAsia="Times New Roman" w:hAnsi="Times New Roman" w:cs="Times New Roman"/>
          <w:sz w:val="24"/>
          <w:szCs w:val="24"/>
        </w:rPr>
      </w:pPr>
      <w:r w:rsidRPr="00D41AC8">
        <w:rPr>
          <w:rFonts w:ascii="Times New Roman" w:eastAsia="Times New Roman" w:hAnsi="Times New Roman" w:cs="Times New Roman"/>
          <w:sz w:val="24"/>
          <w:szCs w:val="24"/>
        </w:rPr>
        <w:t xml:space="preserve">Llamas, Jonathan V. "The Significance of NPs in Conceptualizing and Implementing Standardized Procedures in the Clinical Setting." </w:t>
      </w:r>
      <w:r w:rsidRPr="00D41AC8">
        <w:rPr>
          <w:rFonts w:ascii="Times New Roman" w:eastAsia="Times New Roman" w:hAnsi="Times New Roman" w:cs="Times New Roman"/>
          <w:i/>
          <w:iCs/>
          <w:sz w:val="24"/>
          <w:szCs w:val="24"/>
        </w:rPr>
        <w:t>Minority Nurse</w:t>
      </w:r>
      <w:r w:rsidRPr="00D41AC8">
        <w:rPr>
          <w:rFonts w:ascii="Times New Roman" w:eastAsia="Times New Roman" w:hAnsi="Times New Roman" w:cs="Times New Roman"/>
          <w:sz w:val="24"/>
          <w:szCs w:val="24"/>
        </w:rPr>
        <w:t>. 24 Jan. 2019. Web. 26 May 2021.</w:t>
      </w:r>
    </w:p>
    <w:p w:rsidR="00851187" w:rsidRDefault="00851187" w:rsidP="00851187">
      <w:pPr>
        <w:pStyle w:val="NormalWeb"/>
        <w:spacing w:line="480" w:lineRule="auto"/>
        <w:ind w:left="562" w:hanging="562"/>
      </w:pPr>
    </w:p>
    <w:p w:rsidR="00851187" w:rsidRDefault="00851187" w:rsidP="00851187">
      <w:pPr>
        <w:pStyle w:val="NormalWeb"/>
        <w:spacing w:line="480" w:lineRule="auto"/>
        <w:ind w:left="562" w:hanging="562"/>
      </w:pPr>
    </w:p>
    <w:p w:rsidR="00851187" w:rsidRPr="009740A2" w:rsidRDefault="00851187" w:rsidP="00851187">
      <w:pPr>
        <w:jc w:val="both"/>
        <w:rPr>
          <w:rFonts w:ascii="Times New Roman" w:hAnsi="Times New Roman" w:cs="Times New Roman"/>
          <w:b/>
          <w:bCs/>
          <w:sz w:val="24"/>
          <w:szCs w:val="24"/>
        </w:rPr>
      </w:pPr>
    </w:p>
    <w:p w:rsidR="00851187" w:rsidRPr="003A1882" w:rsidRDefault="00851187" w:rsidP="00851187">
      <w:pPr>
        <w:spacing w:line="480" w:lineRule="auto"/>
        <w:ind w:hanging="720"/>
        <w:rPr>
          <w:rFonts w:ascii="Times New Roman" w:hAnsi="Times New Roman" w:cs="Times New Roman"/>
          <w:sz w:val="24"/>
          <w:szCs w:val="24"/>
        </w:rPr>
      </w:pPr>
    </w:p>
    <w:p w:rsidR="00851187" w:rsidRPr="00D5240C" w:rsidRDefault="00851187" w:rsidP="00851187">
      <w:pPr>
        <w:pStyle w:val="NormalWeb"/>
        <w:spacing w:line="480" w:lineRule="auto"/>
        <w:ind w:left="567" w:hanging="567"/>
        <w:jc w:val="both"/>
      </w:pPr>
    </w:p>
    <w:p w:rsidR="00851187" w:rsidRPr="00D5240C" w:rsidRDefault="00851187" w:rsidP="00851187">
      <w:pPr>
        <w:spacing w:before="100" w:beforeAutospacing="1" w:after="100" w:afterAutospacing="1" w:line="480" w:lineRule="auto"/>
        <w:ind w:left="567" w:hanging="567"/>
        <w:jc w:val="both"/>
        <w:rPr>
          <w:rFonts w:ascii="Times New Roman" w:eastAsia="Times New Roman" w:hAnsi="Times New Roman" w:cs="Times New Roman"/>
          <w:sz w:val="24"/>
          <w:szCs w:val="24"/>
        </w:rPr>
      </w:pPr>
    </w:p>
    <w:p w:rsidR="00851187" w:rsidRPr="00B22E97" w:rsidRDefault="00851187" w:rsidP="00851187">
      <w:pPr>
        <w:spacing w:before="100" w:beforeAutospacing="1" w:after="100" w:afterAutospacing="1" w:line="240" w:lineRule="auto"/>
        <w:ind w:left="567" w:hanging="567"/>
        <w:rPr>
          <w:rFonts w:ascii="Times New Roman" w:eastAsia="Times New Roman" w:hAnsi="Times New Roman" w:cs="Times New Roman"/>
          <w:sz w:val="24"/>
          <w:szCs w:val="24"/>
        </w:rPr>
      </w:pPr>
    </w:p>
    <w:p w:rsidR="00851187" w:rsidRPr="00430F9F" w:rsidRDefault="00851187" w:rsidP="00851187">
      <w:pPr>
        <w:spacing w:before="100" w:beforeAutospacing="1" w:after="100" w:afterAutospacing="1" w:line="240" w:lineRule="auto"/>
        <w:ind w:left="567" w:hanging="567"/>
        <w:rPr>
          <w:rFonts w:ascii="Times New Roman" w:eastAsia="Times New Roman" w:hAnsi="Times New Roman" w:cs="Times New Roman"/>
          <w:sz w:val="24"/>
          <w:szCs w:val="24"/>
        </w:rPr>
      </w:pPr>
    </w:p>
    <w:p w:rsidR="00851187" w:rsidRPr="00B22E97" w:rsidRDefault="00851187" w:rsidP="00851187">
      <w:pPr>
        <w:spacing w:before="100" w:beforeAutospacing="1" w:after="100" w:afterAutospacing="1" w:line="480" w:lineRule="auto"/>
        <w:ind w:left="567" w:hanging="567"/>
        <w:rPr>
          <w:rFonts w:ascii="Times New Roman" w:eastAsia="Times New Roman" w:hAnsi="Times New Roman" w:cs="Times New Roman"/>
          <w:sz w:val="24"/>
          <w:szCs w:val="24"/>
        </w:rPr>
      </w:pPr>
    </w:p>
    <w:p w:rsidR="00851187" w:rsidRDefault="00851187" w:rsidP="00851187">
      <w:pPr>
        <w:spacing w:line="480" w:lineRule="auto"/>
      </w:pPr>
    </w:p>
    <w:p w:rsidR="00851187" w:rsidRPr="005B1A3D" w:rsidRDefault="00851187" w:rsidP="00851187"/>
    <w:p w:rsidR="00851187" w:rsidRDefault="00851187" w:rsidP="00851187"/>
    <w:p w:rsidR="00851187" w:rsidRDefault="00851187"/>
    <w:sectPr w:rsidR="00851187" w:rsidSect="00D339A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EA9" w:rsidRDefault="00225EA9" w:rsidP="00D339A2">
      <w:pPr>
        <w:spacing w:after="0" w:line="240" w:lineRule="auto"/>
      </w:pPr>
      <w:r>
        <w:separator/>
      </w:r>
    </w:p>
  </w:endnote>
  <w:endnote w:type="continuationSeparator" w:id="1">
    <w:p w:rsidR="00225EA9" w:rsidRDefault="00225EA9" w:rsidP="00D339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EA9" w:rsidRDefault="00225EA9" w:rsidP="00D339A2">
      <w:pPr>
        <w:spacing w:after="0" w:line="240" w:lineRule="auto"/>
      </w:pPr>
      <w:r>
        <w:separator/>
      </w:r>
    </w:p>
  </w:footnote>
  <w:footnote w:type="continuationSeparator" w:id="1">
    <w:p w:rsidR="00225EA9" w:rsidRDefault="00225EA9" w:rsidP="00D339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A81481"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734E07"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56380C">
          <w:rPr>
            <w:rFonts w:ascii="Times New Roman" w:hAnsi="Times New Roman" w:cs="Times New Roman"/>
            <w:noProof/>
            <w:sz w:val="24"/>
            <w:szCs w:val="24"/>
          </w:rPr>
          <w:t>1</w:t>
        </w:r>
        <w:r w:rsidRPr="008F1548">
          <w:rPr>
            <w:rFonts w:ascii="Times New Roman" w:hAnsi="Times New Roman" w:cs="Times New Roman"/>
            <w:noProof/>
            <w:sz w:val="24"/>
            <w:szCs w:val="24"/>
          </w:rPr>
          <w:fldChar w:fldCharType="end"/>
        </w:r>
      </w:p>
    </w:sdtContent>
  </w:sdt>
  <w:p w:rsidR="008F1548" w:rsidRDefault="00225E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51187"/>
    <w:rsid w:val="00225EA9"/>
    <w:rsid w:val="00232464"/>
    <w:rsid w:val="004B6A22"/>
    <w:rsid w:val="0056380C"/>
    <w:rsid w:val="00734E07"/>
    <w:rsid w:val="00851187"/>
    <w:rsid w:val="00A81481"/>
    <w:rsid w:val="00CB5FFA"/>
    <w:rsid w:val="00D339A2"/>
    <w:rsid w:val="00D945C9"/>
    <w:rsid w:val="00F727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1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118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1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187"/>
  </w:style>
  <w:style w:type="character" w:styleId="Hyperlink">
    <w:name w:val="Hyperlink"/>
    <w:basedOn w:val="DefaultParagraphFont"/>
    <w:uiPriority w:val="99"/>
    <w:unhideWhenUsed/>
    <w:rsid w:val="0085118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2021-05-26T06:02:00Z</dcterms:created>
  <dcterms:modified xsi:type="dcterms:W3CDTF">2021-05-26T06:02:00Z</dcterms:modified>
</cp:coreProperties>
</file>